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41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992"/>
        <w:gridCol w:w="993"/>
        <w:gridCol w:w="425"/>
        <w:gridCol w:w="425"/>
        <w:gridCol w:w="425"/>
        <w:gridCol w:w="426"/>
        <w:gridCol w:w="425"/>
        <w:gridCol w:w="425"/>
        <w:gridCol w:w="567"/>
      </w:tblGrid>
      <w:tr w:rsidR="00EF03AD" w:rsidRPr="004323B5" w:rsidTr="005B02EE">
        <w:trPr>
          <w:trHeight w:val="77"/>
        </w:trPr>
        <w:tc>
          <w:tcPr>
            <w:tcW w:w="562" w:type="dxa"/>
            <w:vMerge w:val="restart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1701" w:type="dxa"/>
            <w:gridSpan w:val="4"/>
            <w:vMerge w:val="restart"/>
          </w:tcPr>
          <w:p w:rsidR="00EF03AD" w:rsidRPr="004323B5" w:rsidRDefault="00DB650A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нтенсивн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сть бол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</w:t>
            </w:r>
          </w:p>
        </w:tc>
        <w:tc>
          <w:tcPr>
            <w:tcW w:w="1276" w:type="dxa"/>
            <w:gridSpan w:val="3"/>
            <w:vMerge w:val="restart"/>
          </w:tcPr>
          <w:p w:rsidR="00EF03AD" w:rsidRPr="004323B5" w:rsidRDefault="00DB650A" w:rsidP="001F1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Триваліс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ть в 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годин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ах</w:t>
            </w:r>
          </w:p>
        </w:tc>
        <w:tc>
          <w:tcPr>
            <w:tcW w:w="1843" w:type="dxa"/>
            <w:gridSpan w:val="4"/>
            <w:vMerge w:val="restart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 бол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</w:t>
            </w:r>
          </w:p>
        </w:tc>
        <w:tc>
          <w:tcPr>
            <w:tcW w:w="2126" w:type="dxa"/>
            <w:gridSpan w:val="5"/>
            <w:vMerge w:val="restart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упутні 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симптом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1134" w:type="dxa"/>
            <w:gridSpan w:val="2"/>
            <w:vMerge w:val="restart"/>
          </w:tcPr>
          <w:p w:rsidR="00EF03AD" w:rsidRPr="004323B5" w:rsidRDefault="00DB650A" w:rsidP="001F1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Посилення</w:t>
            </w:r>
          </w:p>
          <w:p w:rsidR="00EF03AD" w:rsidRPr="004323B5" w:rsidRDefault="00EF03AD" w:rsidP="001F1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бол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ю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при</w:t>
            </w:r>
          </w:p>
          <w:p w:rsidR="00EF03AD" w:rsidRPr="004323B5" w:rsidRDefault="00EF03AD" w:rsidP="001F1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зич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ному 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вантажен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</w:p>
        </w:tc>
        <w:tc>
          <w:tcPr>
            <w:tcW w:w="992" w:type="dxa"/>
            <w:vMerge w:val="restart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Причина</w:t>
            </w:r>
          </w:p>
        </w:tc>
        <w:tc>
          <w:tcPr>
            <w:tcW w:w="3544" w:type="dxa"/>
            <w:gridSpan w:val="7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Медикамент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День</w:t>
            </w:r>
          </w:p>
        </w:tc>
      </w:tr>
      <w:tr w:rsidR="006266D0" w:rsidRPr="004323B5" w:rsidTr="005B02EE">
        <w:trPr>
          <w:trHeight w:val="37"/>
        </w:trPr>
        <w:tc>
          <w:tcPr>
            <w:tcW w:w="562" w:type="dxa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4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4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126" w:type="dxa"/>
            <w:gridSpan w:val="5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F03AD" w:rsidRPr="004323B5" w:rsidRDefault="00EF03AD" w:rsidP="00DE4539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Препарат</w:t>
            </w:r>
          </w:p>
        </w:tc>
        <w:tc>
          <w:tcPr>
            <w:tcW w:w="1275" w:type="dxa"/>
            <w:gridSpan w:val="3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карс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ька форма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F03AD" w:rsidRPr="004323B5" w:rsidRDefault="001F17D3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фективн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сть</w:t>
            </w:r>
          </w:p>
        </w:tc>
        <w:tc>
          <w:tcPr>
            <w:tcW w:w="567" w:type="dxa"/>
            <w:vMerge/>
            <w:shd w:val="clear" w:color="auto" w:fill="auto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1F17D3" w:rsidRPr="004323B5" w:rsidTr="005B02EE">
        <w:trPr>
          <w:cantSplit/>
          <w:trHeight w:val="1563"/>
        </w:trPr>
        <w:tc>
          <w:tcPr>
            <w:tcW w:w="562" w:type="dxa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EF03AD" w:rsidRPr="004323B5" w:rsidRDefault="00DB650A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Відсутня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Легка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ередня</w:t>
            </w:r>
          </w:p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ражена</w:t>
            </w:r>
          </w:p>
        </w:tc>
        <w:tc>
          <w:tcPr>
            <w:tcW w:w="426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Мен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ше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6 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7-12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ільше 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ульс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уючий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</w:p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сту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каючий</w:t>
            </w:r>
          </w:p>
        </w:tc>
        <w:tc>
          <w:tcPr>
            <w:tcW w:w="425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уп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ий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/</w:t>
            </w:r>
            <w:r w:rsidR="006A3166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тиснучий</w:t>
            </w:r>
          </w:p>
        </w:tc>
        <w:tc>
          <w:tcPr>
            <w:tcW w:w="426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обічний</w:t>
            </w:r>
          </w:p>
        </w:tc>
        <w:tc>
          <w:tcPr>
            <w:tcW w:w="425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дно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бі</w:t>
            </w:r>
            <w:r w:rsidR="00F17FB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ний</w:t>
            </w:r>
          </w:p>
        </w:tc>
        <w:tc>
          <w:tcPr>
            <w:tcW w:w="425" w:type="dxa"/>
            <w:textDirection w:val="btLr"/>
          </w:tcPr>
          <w:p w:rsidR="00EF03AD" w:rsidRPr="004323B5" w:rsidRDefault="00DB650A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Нудот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EF03AD" w:rsidRPr="004323B5" w:rsidRDefault="00DB650A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Блювання</w:t>
            </w:r>
          </w:p>
        </w:tc>
        <w:tc>
          <w:tcPr>
            <w:tcW w:w="426" w:type="dxa"/>
            <w:textDirection w:val="btLr"/>
          </w:tcPr>
          <w:p w:rsidR="00EF03AD" w:rsidRPr="004323B5" w:rsidRDefault="00C709B3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Шумобоязнь</w:t>
            </w:r>
          </w:p>
        </w:tc>
        <w:tc>
          <w:tcPr>
            <w:tcW w:w="425" w:type="dxa"/>
            <w:textDirection w:val="btLr"/>
          </w:tcPr>
          <w:p w:rsidR="00EF03AD" w:rsidRPr="004323B5" w:rsidRDefault="00DB650A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Світлобоязнь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орові розлади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</w:p>
          <w:p w:rsidR="00EF03AD" w:rsidRPr="004323B5" w:rsidRDefault="00EF03AD" w:rsidP="00B22B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F03AD" w:rsidRPr="004323B5" w:rsidRDefault="005B02EE" w:rsidP="00B22BE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</w:p>
        </w:tc>
        <w:tc>
          <w:tcPr>
            <w:tcW w:w="992" w:type="dxa"/>
          </w:tcPr>
          <w:p w:rsidR="005B02EE" w:rsidRPr="004323B5" w:rsidRDefault="00DB650A" w:rsidP="001F1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Вкажі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ь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цифру 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або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букву 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згідно </w:t>
            </w:r>
          </w:p>
          <w:p w:rsidR="00EF03AD" w:rsidRPr="004323B5" w:rsidRDefault="005B02EE" w:rsidP="001F17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 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пунктами</w:t>
            </w:r>
          </w:p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(а), (в)</w:t>
            </w:r>
          </w:p>
        </w:tc>
        <w:tc>
          <w:tcPr>
            <w:tcW w:w="993" w:type="dxa"/>
          </w:tcPr>
          <w:p w:rsidR="00DB650A" w:rsidRPr="004323B5" w:rsidRDefault="00DB650A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Вкажіть</w:t>
            </w:r>
          </w:p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букву </w:t>
            </w:r>
            <w:r w:rsidR="00DB650A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згідно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:rsidR="00EF03AD" w:rsidRPr="004323B5" w:rsidRDefault="00DB650A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пунктом (с)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апл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Таблетки</w:t>
            </w:r>
          </w:p>
        </w:tc>
        <w:tc>
          <w:tcPr>
            <w:tcW w:w="425" w:type="dxa"/>
            <w:textDirection w:val="btLr"/>
          </w:tcPr>
          <w:p w:rsidR="00EF03AD" w:rsidRPr="004323B5" w:rsidRDefault="00EF03AD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426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</w:t>
            </w:r>
            <w:r w:rsidR="00EF03AD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</w:p>
        </w:tc>
        <w:tc>
          <w:tcPr>
            <w:tcW w:w="425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</w:t>
            </w:r>
            <w:r w:rsidR="005250F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аст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ков</w:t>
            </w:r>
            <w:r w:rsidR="005250F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</w:p>
        </w:tc>
        <w:tc>
          <w:tcPr>
            <w:tcW w:w="425" w:type="dxa"/>
            <w:textDirection w:val="btLr"/>
          </w:tcPr>
          <w:p w:rsidR="00EF03AD" w:rsidRPr="004323B5" w:rsidRDefault="005B02EE" w:rsidP="0083728A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</w:t>
            </w:r>
            <w:r w:rsidR="001F17D3"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і</w:t>
            </w:r>
          </w:p>
        </w:tc>
        <w:tc>
          <w:tcPr>
            <w:tcW w:w="567" w:type="dxa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F03AD" w:rsidRPr="004323B5" w:rsidTr="005B02EE">
        <w:trPr>
          <w:trHeight w:val="44"/>
        </w:trPr>
        <w:tc>
          <w:tcPr>
            <w:tcW w:w="562" w:type="dxa"/>
            <w:vMerge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080" w:type="dxa"/>
            <w:gridSpan w:val="18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(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будь ласка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, 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відзначте х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рестиком)</w:t>
            </w:r>
          </w:p>
        </w:tc>
        <w:tc>
          <w:tcPr>
            <w:tcW w:w="992" w:type="dxa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F03AD" w:rsidRPr="004323B5" w:rsidRDefault="00EF03AD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gridSpan w:val="6"/>
          </w:tcPr>
          <w:p w:rsidR="00EF03AD" w:rsidRPr="004323B5" w:rsidRDefault="00EF03AD" w:rsidP="003526E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будь ласка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, 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в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каж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і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т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ь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 xml:space="preserve"> к</w:t>
            </w:r>
            <w:r w:rsidR="000E7D2C"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ількість або  відзначте хрестиком</w:t>
            </w:r>
            <w:r w:rsidRPr="004323B5">
              <w:rPr>
                <w:rFonts w:ascii="Times New Roman" w:hAnsi="Times New Roman" w:cs="Times New Roman"/>
                <w:i/>
                <w:iCs/>
                <w:sz w:val="16"/>
                <w:szCs w:val="16"/>
                <w:lang w:val="ru-RU"/>
              </w:rPr>
              <w:t>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EF03AD" w:rsidRPr="004323B5" w:rsidRDefault="00EF03AD" w:rsidP="008372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4323B5" w:rsidRDefault="00C20826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23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</w:t>
            </w:r>
          </w:p>
        </w:tc>
      </w:tr>
      <w:tr w:rsidR="001F17D3" w:rsidRPr="004323B5" w:rsidTr="005B02EE">
        <w:trPr>
          <w:trHeight w:val="44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28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29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</w:t>
            </w:r>
          </w:p>
        </w:tc>
      </w:tr>
      <w:tr w:rsidR="001F17D3" w:rsidRPr="004323B5" w:rsidTr="005B02EE">
        <w:trPr>
          <w:trHeight w:val="42"/>
        </w:trPr>
        <w:tc>
          <w:tcPr>
            <w:tcW w:w="56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4323B5" w:rsidRDefault="00F27C55" w:rsidP="008372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323B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</w:p>
        </w:tc>
      </w:tr>
    </w:tbl>
    <w:p w:rsidR="00A13ACC" w:rsidRPr="004323B5" w:rsidRDefault="0030466F" w:rsidP="0030466F">
      <w:pPr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Праксис невролог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ії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, психосоматики, псих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і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атр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ії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, психотерап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ії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та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протибол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ьо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во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ї</w:t>
      </w:r>
      <w:r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терап</w:t>
      </w:r>
      <w:r w:rsidR="00600160" w:rsidRPr="004323B5">
        <w:rPr>
          <w:rFonts w:ascii="Times New Roman" w:hAnsi="Times New Roman" w:cs="Times New Roman"/>
          <w:b/>
          <w:bCs/>
          <w:sz w:val="16"/>
          <w:szCs w:val="16"/>
          <w:lang w:val="ru-RU"/>
        </w:rPr>
        <w:t>ії</w:t>
      </w:r>
    </w:p>
    <w:p w:rsidR="0030466F" w:rsidRPr="004323B5" w:rsidRDefault="0030466F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de-DE"/>
        </w:rPr>
        <w:t>Am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323B5">
        <w:rPr>
          <w:rFonts w:ascii="Times New Roman" w:hAnsi="Times New Roman" w:cs="Times New Roman"/>
          <w:sz w:val="16"/>
          <w:szCs w:val="16"/>
          <w:lang w:val="de-DE"/>
        </w:rPr>
        <w:t>Alfredusbad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2</w:t>
      </w:r>
      <w:r w:rsidR="006A3166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45133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Е</w:t>
      </w:r>
      <w:r w:rsidR="00DE4539" w:rsidRPr="004323B5">
        <w:rPr>
          <w:rFonts w:ascii="Times New Roman" w:hAnsi="Times New Roman" w:cs="Times New Roman"/>
          <w:sz w:val="16"/>
          <w:szCs w:val="16"/>
          <w:lang w:val="ru-RU"/>
        </w:rPr>
        <w:t>ссен</w:t>
      </w:r>
    </w:p>
    <w:p w:rsidR="00DE4539" w:rsidRPr="004323B5" w:rsidRDefault="00DE453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Телефон 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            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0201-170 03 50</w:t>
      </w:r>
    </w:p>
    <w:p w:rsidR="00DE4539" w:rsidRPr="004323B5" w:rsidRDefault="00000000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hyperlink r:id="rId7" w:history="1"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de-DE"/>
          </w:rPr>
          <w:t>info</w:t>
        </w:r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@</w:t>
        </w:r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de-DE"/>
          </w:rPr>
          <w:t>praxis</w:t>
        </w:r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-</w:t>
        </w:r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de-DE"/>
          </w:rPr>
          <w:t>gendolla</w:t>
        </w:r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6A3166" w:rsidRPr="004323B5">
          <w:rPr>
            <w:rStyle w:val="a8"/>
            <w:rFonts w:ascii="Times New Roman" w:hAnsi="Times New Roman" w:cs="Times New Roman"/>
            <w:sz w:val="16"/>
            <w:szCs w:val="16"/>
            <w:lang w:val="de-DE"/>
          </w:rPr>
          <w:t>de</w:t>
        </w:r>
      </w:hyperlink>
    </w:p>
    <w:p w:rsidR="00DE4539" w:rsidRPr="004323B5" w:rsidRDefault="00000000" w:rsidP="00266F76">
      <w:pPr>
        <w:spacing w:after="0" w:line="240" w:lineRule="auto"/>
        <w:rPr>
          <w:rStyle w:val="a8"/>
          <w:rFonts w:ascii="Times New Roman" w:hAnsi="Times New Roman" w:cs="Times New Roman"/>
          <w:sz w:val="16"/>
          <w:szCs w:val="16"/>
          <w:lang w:val="ru-RU"/>
        </w:rPr>
      </w:pPr>
      <w:hyperlink r:id="rId8" w:history="1"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praxis</w:t>
        </w:r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-</w:t>
        </w:r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gendolla</w:t>
        </w:r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ru-RU"/>
          </w:rPr>
          <w:t>.</w:t>
        </w:r>
        <w:r w:rsidR="00266F76" w:rsidRPr="004323B5">
          <w:rPr>
            <w:rStyle w:val="a8"/>
            <w:rFonts w:ascii="Times New Roman" w:hAnsi="Times New Roman" w:cs="Times New Roman"/>
            <w:sz w:val="16"/>
            <w:szCs w:val="16"/>
            <w:lang w:val="en-US"/>
          </w:rPr>
          <w:t>de</w:t>
        </w:r>
      </w:hyperlink>
    </w:p>
    <w:p w:rsidR="00266F76" w:rsidRPr="004323B5" w:rsidRDefault="00266F76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7307ED" w:rsidRPr="004323B5" w:rsidRDefault="00600160" w:rsidP="00266F76">
      <w:pPr>
        <w:spacing w:afterLines="80" w:after="192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Будь ласка</w:t>
      </w:r>
      <w:r w:rsidR="00DE453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вкажіть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наступні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цифр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и та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букв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для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запо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внен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ня сто</w:t>
      </w:r>
      <w:r w:rsidR="00F17FBA" w:rsidRPr="004323B5">
        <w:rPr>
          <w:rFonts w:ascii="Times New Roman" w:hAnsi="Times New Roman" w:cs="Times New Roman"/>
          <w:sz w:val="16"/>
          <w:szCs w:val="16"/>
          <w:lang w:val="uk-UA"/>
        </w:rPr>
        <w:t>вп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ц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в:</w:t>
      </w:r>
    </w:p>
    <w:p w:rsidR="007307ED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(а) </w:t>
      </w:r>
      <w:r w:rsidR="00025B0B" w:rsidRPr="004323B5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сихолог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ічні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та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>ф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>з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>олог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>ч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ні </w:t>
      </w:r>
      <w:r w:rsidR="007307ED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причин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бол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ю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:rsidR="007307ED" w:rsidRPr="004323B5" w:rsidRDefault="007307ED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1.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Стрес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або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тр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вога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2.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Відпочинок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3.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Зміна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ритм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у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сн</w:t>
      </w:r>
      <w:r w:rsidR="005B02EE" w:rsidRPr="004323B5">
        <w:rPr>
          <w:rFonts w:ascii="Times New Roman" w:hAnsi="Times New Roman" w:cs="Times New Roman"/>
          <w:sz w:val="16"/>
          <w:szCs w:val="16"/>
          <w:lang w:val="ru-RU"/>
        </w:rPr>
        <w:t>у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4. Менструац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я 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5.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Інше ___________</w:t>
      </w:r>
    </w:p>
    <w:p w:rsidR="00266F76" w:rsidRPr="004323B5" w:rsidRDefault="00266F76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(в) </w:t>
      </w:r>
      <w:r w:rsidR="00B806E5" w:rsidRPr="004323B5">
        <w:rPr>
          <w:rFonts w:ascii="Times New Roman" w:hAnsi="Times New Roman" w:cs="Times New Roman"/>
          <w:sz w:val="16"/>
          <w:szCs w:val="16"/>
          <w:lang w:val="ru-RU"/>
        </w:rPr>
        <w:t>Їжа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/нап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ої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я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к причин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бол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ю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: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А  С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и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р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В  Алкогольн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нап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ої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С  Шоколад</w:t>
      </w:r>
    </w:p>
    <w:p w:rsidR="00937F29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6A3166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К</w:t>
      </w:r>
      <w:r w:rsidR="00F17FBA" w:rsidRPr="004323B5">
        <w:rPr>
          <w:rFonts w:ascii="Times New Roman" w:hAnsi="Times New Roman" w:cs="Times New Roman"/>
          <w:sz w:val="16"/>
          <w:szCs w:val="16"/>
          <w:lang w:val="ru-RU"/>
        </w:rPr>
        <w:t>ава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, кола</w:t>
      </w:r>
    </w:p>
    <w:p w:rsidR="006A3166" w:rsidRPr="004323B5" w:rsidRDefault="00937F29" w:rsidP="006A3166">
      <w:pPr>
        <w:spacing w:after="12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Е 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Інше ___________</w:t>
      </w:r>
    </w:p>
    <w:p w:rsidR="006A3166" w:rsidRPr="004323B5" w:rsidRDefault="00937F29" w:rsidP="006A316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(с) Пр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епарати, які приймаються</w:t>
      </w:r>
    </w:p>
    <w:p w:rsidR="00DB0C70" w:rsidRPr="00556525" w:rsidRDefault="00DB0C70" w:rsidP="00DB0C70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   __________</w:t>
      </w:r>
      <w:r w:rsidRPr="00556525">
        <w:rPr>
          <w:sz w:val="16"/>
          <w:szCs w:val="16"/>
          <w:lang w:val="ru-RU"/>
        </w:rPr>
        <w:t>_____</w:t>
      </w:r>
    </w:p>
    <w:p w:rsidR="00DB0C70" w:rsidRPr="00942C11" w:rsidRDefault="00DB0C70" w:rsidP="00DB0C70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   __________</w:t>
      </w:r>
      <w:r w:rsidRPr="00B816CC">
        <w:rPr>
          <w:sz w:val="16"/>
          <w:szCs w:val="16"/>
          <w:lang w:val="ru-RU"/>
        </w:rPr>
        <w:t>____</w:t>
      </w:r>
      <w:r w:rsidRPr="00556525">
        <w:rPr>
          <w:sz w:val="16"/>
          <w:szCs w:val="16"/>
          <w:lang w:val="ru-RU"/>
        </w:rPr>
        <w:t>_</w:t>
      </w:r>
    </w:p>
    <w:p w:rsidR="00DB0C70" w:rsidRPr="004D07F3" w:rsidRDefault="00DB0C70" w:rsidP="00DB0C70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С  </w:t>
      </w:r>
      <w:r w:rsidRPr="00B816C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___________</w:t>
      </w:r>
      <w:r w:rsidRPr="004D07F3">
        <w:rPr>
          <w:sz w:val="16"/>
          <w:szCs w:val="16"/>
          <w:lang w:val="ru-RU"/>
        </w:rPr>
        <w:t>____</w:t>
      </w:r>
    </w:p>
    <w:p w:rsidR="007307ED" w:rsidRPr="004323B5" w:rsidRDefault="00937F29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(</w:t>
      </w:r>
      <w:r w:rsidR="00600160" w:rsidRPr="004323B5">
        <w:rPr>
          <w:rFonts w:ascii="Times New Roman" w:hAnsi="Times New Roman" w:cs="Times New Roman"/>
          <w:sz w:val="16"/>
          <w:szCs w:val="16"/>
          <w:lang w:val="ru-RU"/>
        </w:rPr>
        <w:t>будь ласка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</w:p>
    <w:p w:rsidR="00937F29" w:rsidRPr="004323B5" w:rsidRDefault="00600160" w:rsidP="00266F7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4323B5">
        <w:rPr>
          <w:rFonts w:ascii="Times New Roman" w:hAnsi="Times New Roman" w:cs="Times New Roman"/>
          <w:sz w:val="16"/>
          <w:szCs w:val="16"/>
          <w:lang w:val="ru-RU"/>
        </w:rPr>
        <w:t>в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каж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і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т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ь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Pr="004323B5">
        <w:rPr>
          <w:rFonts w:ascii="Times New Roman" w:hAnsi="Times New Roman" w:cs="Times New Roman"/>
          <w:sz w:val="16"/>
          <w:szCs w:val="16"/>
          <w:lang w:val="ru-RU"/>
        </w:rPr>
        <w:t>препарати</w:t>
      </w:r>
      <w:r w:rsidR="00937F29" w:rsidRPr="004323B5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30466F" w:rsidRDefault="0030466F" w:rsidP="00CD2DF2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4323B5" w:rsidRPr="004323B5" w:rsidRDefault="004323B5" w:rsidP="004323B5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4323B5" w:rsidRPr="004323B5" w:rsidRDefault="004323B5" w:rsidP="004323B5">
      <w:pPr>
        <w:tabs>
          <w:tab w:val="left" w:pos="6086"/>
        </w:tabs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ab/>
      </w:r>
    </w:p>
    <w:sectPr w:rsidR="004323B5" w:rsidRPr="004323B5" w:rsidSect="0083728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38D7" w:rsidRDefault="007838D7" w:rsidP="00A13ACC">
      <w:pPr>
        <w:spacing w:after="0" w:line="240" w:lineRule="auto"/>
      </w:pPr>
      <w:r>
        <w:separator/>
      </w:r>
    </w:p>
  </w:endnote>
  <w:endnote w:type="continuationSeparator" w:id="0">
    <w:p w:rsidR="007838D7" w:rsidRDefault="007838D7" w:rsidP="00A1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F8F" w:rsidRPr="004323B5" w:rsidRDefault="00D30F8F" w:rsidP="004323B5">
    <w:pPr>
      <w:pStyle w:val="a6"/>
      <w:jc w:val="right"/>
      <w:rPr>
        <w:rFonts w:ascii="Times New Roman" w:hAnsi="Times New Roman" w:cs="Times New Roman"/>
        <w:lang w:val="ru-RU"/>
      </w:rPr>
    </w:pPr>
    <w:r w:rsidRPr="004323B5">
      <w:rPr>
        <w:rFonts w:ascii="Times New Roman" w:hAnsi="Times New Roman" w:cs="Times New Roman"/>
        <w:lang w:val="uk-UA"/>
      </w:rPr>
      <w:t>Календар складений згідно з календарем головного болю Німецького об</w:t>
    </w:r>
    <w:r w:rsidRPr="004323B5">
      <w:rPr>
        <w:rFonts w:ascii="Times New Roman" w:hAnsi="Times New Roman" w:cs="Times New Roman"/>
        <w:lang w:val="ru-RU"/>
      </w:rPr>
      <w:t>’</w:t>
    </w:r>
    <w:r w:rsidRPr="004323B5">
      <w:rPr>
        <w:rFonts w:ascii="Times New Roman" w:hAnsi="Times New Roman" w:cs="Times New Roman"/>
        <w:lang w:val="uk-UA"/>
      </w:rPr>
      <w:t>єднання з проблем головного болю та мігрені</w:t>
    </w:r>
    <w:r w:rsidR="004323B5" w:rsidRPr="004323B5">
      <w:rPr>
        <w:rFonts w:ascii="Times New Roman" w:hAnsi="Times New Roman" w:cs="Times New Roman"/>
        <w:lang w:val="ru-RU"/>
      </w:rPr>
      <w:t xml:space="preserve"> (</w:t>
    </w:r>
    <w:r w:rsidR="004323B5" w:rsidRPr="004323B5">
      <w:rPr>
        <w:rFonts w:ascii="Times New Roman" w:hAnsi="Times New Roman" w:cs="Times New Roman"/>
        <w:lang w:val="en-US"/>
      </w:rPr>
      <w:t>DMKG</w:t>
    </w:r>
    <w:r w:rsidR="004323B5" w:rsidRPr="004323B5">
      <w:rPr>
        <w:rFonts w:ascii="Times New Roman" w:hAnsi="Times New Roman" w:cs="Times New Roman"/>
        <w:lang w:val="ru-RU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38D7" w:rsidRDefault="007838D7" w:rsidP="00A13ACC">
      <w:pPr>
        <w:spacing w:after="0" w:line="240" w:lineRule="auto"/>
      </w:pPr>
      <w:r>
        <w:separator/>
      </w:r>
    </w:p>
  </w:footnote>
  <w:footnote w:type="continuationSeparator" w:id="0">
    <w:p w:rsidR="007838D7" w:rsidRDefault="007838D7" w:rsidP="00A1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DF2" w:rsidRPr="004323B5" w:rsidRDefault="00CD2DF2" w:rsidP="003526E4">
    <w:pPr>
      <w:spacing w:line="240" w:lineRule="auto"/>
      <w:jc w:val="center"/>
      <w:rPr>
        <w:rFonts w:ascii="Times New Roman" w:hAnsi="Times New Roman" w:cs="Times New Roman"/>
        <w:b/>
        <w:bCs/>
        <w:sz w:val="20"/>
        <w:szCs w:val="20"/>
        <w:lang w:val="ru-RU"/>
      </w:rPr>
    </w:pPr>
    <w:r w:rsidRPr="004323B5">
      <w:rPr>
        <w:rFonts w:ascii="Times New Roman" w:hAnsi="Times New Roman" w:cs="Times New Roman"/>
        <w:b/>
        <w:bCs/>
        <w:sz w:val="20"/>
        <w:szCs w:val="20"/>
        <w:lang w:val="ru-RU"/>
      </w:rPr>
      <w:t>Календар головно</w:t>
    </w:r>
    <w:r w:rsidR="00DB650A" w:rsidRPr="004323B5">
      <w:rPr>
        <w:rFonts w:ascii="Times New Roman" w:hAnsi="Times New Roman" w:cs="Times New Roman"/>
        <w:b/>
        <w:bCs/>
        <w:sz w:val="20"/>
        <w:szCs w:val="20"/>
        <w:lang w:val="ru-RU"/>
      </w:rPr>
      <w:t>го</w:t>
    </w:r>
    <w:r w:rsidRPr="004323B5">
      <w:rPr>
        <w:rFonts w:ascii="Times New Roman" w:hAnsi="Times New Roman" w:cs="Times New Roman"/>
        <w:b/>
        <w:bCs/>
        <w:sz w:val="20"/>
        <w:szCs w:val="20"/>
        <w:lang w:val="ru-RU"/>
      </w:rPr>
      <w:t xml:space="preserve"> бол</w:t>
    </w:r>
    <w:r w:rsidR="00DB650A" w:rsidRPr="004323B5">
      <w:rPr>
        <w:rFonts w:ascii="Times New Roman" w:hAnsi="Times New Roman" w:cs="Times New Roman"/>
        <w:b/>
        <w:bCs/>
        <w:sz w:val="20"/>
        <w:szCs w:val="20"/>
        <w:lang w:val="ru-RU"/>
      </w:rPr>
      <w:t>ю</w:t>
    </w:r>
  </w:p>
  <w:p w:rsidR="00A13ACC" w:rsidRPr="004323B5" w:rsidRDefault="00DB650A" w:rsidP="00DB650A">
    <w:pPr>
      <w:pStyle w:val="a4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4323B5">
      <w:rPr>
        <w:rFonts w:ascii="Times New Roman" w:hAnsi="Times New Roman" w:cs="Times New Roman"/>
        <w:sz w:val="20"/>
        <w:szCs w:val="20"/>
        <w:lang w:val="ru-RU"/>
      </w:rPr>
      <w:t>Прізвище</w:t>
    </w:r>
    <w:r w:rsidR="00CD2DF2" w:rsidRPr="004323B5">
      <w:rPr>
        <w:rFonts w:ascii="Times New Roman" w:hAnsi="Times New Roman" w:cs="Times New Roman"/>
        <w:sz w:val="20"/>
        <w:szCs w:val="20"/>
        <w:lang w:val="ru-RU"/>
      </w:rPr>
      <w:t xml:space="preserve">, </w:t>
    </w:r>
    <w:r w:rsidRPr="004323B5">
      <w:rPr>
        <w:rFonts w:ascii="Times New Roman" w:hAnsi="Times New Roman" w:cs="Times New Roman"/>
        <w:sz w:val="20"/>
        <w:szCs w:val="20"/>
        <w:lang w:val="ru-RU"/>
      </w:rPr>
      <w:t>і</w:t>
    </w:r>
    <w:r w:rsidR="00CD2DF2" w:rsidRPr="004323B5">
      <w:rPr>
        <w:rFonts w:ascii="Times New Roman" w:hAnsi="Times New Roman" w:cs="Times New Roman"/>
        <w:sz w:val="20"/>
        <w:szCs w:val="20"/>
        <w:lang w:val="ru-RU"/>
      </w:rPr>
      <w:t>м</w:t>
    </w:r>
    <w:r w:rsidRPr="004323B5">
      <w:rPr>
        <w:rFonts w:ascii="Times New Roman" w:hAnsi="Times New Roman" w:cs="Times New Roman"/>
        <w:sz w:val="20"/>
        <w:szCs w:val="20"/>
        <w:lang w:val="ru-RU"/>
      </w:rPr>
      <w:t>’</w:t>
    </w:r>
    <w:r w:rsidR="00CD2DF2" w:rsidRPr="004323B5">
      <w:rPr>
        <w:rFonts w:ascii="Times New Roman" w:hAnsi="Times New Roman" w:cs="Times New Roman"/>
        <w:sz w:val="20"/>
        <w:szCs w:val="20"/>
        <w:lang w:val="ru-RU"/>
      </w:rPr>
      <w:t>я пац</w:t>
    </w:r>
    <w:r w:rsidRPr="004323B5">
      <w:rPr>
        <w:rFonts w:ascii="Times New Roman" w:hAnsi="Times New Roman" w:cs="Times New Roman"/>
        <w:sz w:val="20"/>
        <w:szCs w:val="20"/>
        <w:lang w:val="ru-RU"/>
      </w:rPr>
      <w:t>іє</w:t>
    </w:r>
    <w:r w:rsidR="00CD2DF2" w:rsidRPr="004323B5">
      <w:rPr>
        <w:rFonts w:ascii="Times New Roman" w:hAnsi="Times New Roman" w:cs="Times New Roman"/>
        <w:sz w:val="20"/>
        <w:szCs w:val="20"/>
        <w:lang w:val="ru-RU"/>
      </w:rPr>
      <w:t>нта ________________                 М</w:t>
    </w:r>
    <w:r w:rsidRPr="004323B5">
      <w:rPr>
        <w:rFonts w:ascii="Times New Roman" w:hAnsi="Times New Roman" w:cs="Times New Roman"/>
        <w:sz w:val="20"/>
        <w:szCs w:val="20"/>
        <w:lang w:val="ru-RU"/>
      </w:rPr>
      <w:t>і</w:t>
    </w:r>
    <w:r w:rsidR="00CD2DF2" w:rsidRPr="004323B5">
      <w:rPr>
        <w:rFonts w:ascii="Times New Roman" w:hAnsi="Times New Roman" w:cs="Times New Roman"/>
        <w:sz w:val="20"/>
        <w:szCs w:val="20"/>
        <w:lang w:val="ru-RU"/>
      </w:rPr>
      <w:t>сяц</w:t>
    </w:r>
    <w:r w:rsidRPr="004323B5">
      <w:rPr>
        <w:rFonts w:ascii="Times New Roman" w:hAnsi="Times New Roman" w:cs="Times New Roman"/>
        <w:sz w:val="20"/>
        <w:szCs w:val="20"/>
        <w:lang w:val="ru-RU"/>
      </w:rPr>
      <w:t>ь</w:t>
    </w:r>
    <w:r w:rsidR="00CD2DF2" w:rsidRPr="004323B5">
      <w:rPr>
        <w:rFonts w:ascii="Times New Roman" w:hAnsi="Times New Roman" w:cs="Times New Roman"/>
        <w:sz w:val="20"/>
        <w:szCs w:val="20"/>
        <w:lang w:val="ru-RU"/>
      </w:rPr>
      <w:t xml:space="preserve">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DE"/>
    <w:rsid w:val="00025B0B"/>
    <w:rsid w:val="000B6906"/>
    <w:rsid w:val="000D5A7D"/>
    <w:rsid w:val="000E7D2C"/>
    <w:rsid w:val="0015546A"/>
    <w:rsid w:val="00171108"/>
    <w:rsid w:val="00183B54"/>
    <w:rsid w:val="00187950"/>
    <w:rsid w:val="001F17D3"/>
    <w:rsid w:val="00203EFA"/>
    <w:rsid w:val="002259F1"/>
    <w:rsid w:val="00266F76"/>
    <w:rsid w:val="00300753"/>
    <w:rsid w:val="0030466F"/>
    <w:rsid w:val="00311656"/>
    <w:rsid w:val="0032452E"/>
    <w:rsid w:val="003526E4"/>
    <w:rsid w:val="003632E8"/>
    <w:rsid w:val="003C6899"/>
    <w:rsid w:val="003F2B53"/>
    <w:rsid w:val="0043080B"/>
    <w:rsid w:val="004323B5"/>
    <w:rsid w:val="00456A68"/>
    <w:rsid w:val="0048798D"/>
    <w:rsid w:val="004F7CF5"/>
    <w:rsid w:val="00512015"/>
    <w:rsid w:val="005250F3"/>
    <w:rsid w:val="00537792"/>
    <w:rsid w:val="0057772A"/>
    <w:rsid w:val="005818FF"/>
    <w:rsid w:val="0058735E"/>
    <w:rsid w:val="005B0247"/>
    <w:rsid w:val="005B02EE"/>
    <w:rsid w:val="00600160"/>
    <w:rsid w:val="00620B16"/>
    <w:rsid w:val="006266D0"/>
    <w:rsid w:val="006409DC"/>
    <w:rsid w:val="006A3166"/>
    <w:rsid w:val="006C46DF"/>
    <w:rsid w:val="006D4F88"/>
    <w:rsid w:val="006E409B"/>
    <w:rsid w:val="006E507A"/>
    <w:rsid w:val="007307ED"/>
    <w:rsid w:val="007838D7"/>
    <w:rsid w:val="007D72C9"/>
    <w:rsid w:val="007F05DE"/>
    <w:rsid w:val="0082316C"/>
    <w:rsid w:val="0083728A"/>
    <w:rsid w:val="00864F54"/>
    <w:rsid w:val="00937F29"/>
    <w:rsid w:val="00943F69"/>
    <w:rsid w:val="009F6517"/>
    <w:rsid w:val="00A068E5"/>
    <w:rsid w:val="00A13ACC"/>
    <w:rsid w:val="00A93D59"/>
    <w:rsid w:val="00AA7456"/>
    <w:rsid w:val="00AC082F"/>
    <w:rsid w:val="00B806E5"/>
    <w:rsid w:val="00B87FF7"/>
    <w:rsid w:val="00C20826"/>
    <w:rsid w:val="00C709B3"/>
    <w:rsid w:val="00CD2DF2"/>
    <w:rsid w:val="00CF12A5"/>
    <w:rsid w:val="00D30F8F"/>
    <w:rsid w:val="00D32531"/>
    <w:rsid w:val="00DA438B"/>
    <w:rsid w:val="00DB0C70"/>
    <w:rsid w:val="00DB16E9"/>
    <w:rsid w:val="00DB650A"/>
    <w:rsid w:val="00DC30F6"/>
    <w:rsid w:val="00DE053E"/>
    <w:rsid w:val="00DE4539"/>
    <w:rsid w:val="00E86D58"/>
    <w:rsid w:val="00EA6737"/>
    <w:rsid w:val="00EF03AD"/>
    <w:rsid w:val="00F17FBA"/>
    <w:rsid w:val="00F27C55"/>
    <w:rsid w:val="00F51923"/>
    <w:rsid w:val="00FE10A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17B4A"/>
  <w15:chartTrackingRefBased/>
  <w15:docId w15:val="{D0C9F08A-0DE3-4405-9AC3-6953DD82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ACC"/>
  </w:style>
  <w:style w:type="paragraph" w:styleId="a6">
    <w:name w:val="footer"/>
    <w:basedOn w:val="a"/>
    <w:link w:val="a7"/>
    <w:uiPriority w:val="99"/>
    <w:unhideWhenUsed/>
    <w:rsid w:val="00A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ACC"/>
  </w:style>
  <w:style w:type="character" w:styleId="a8">
    <w:name w:val="Hyperlink"/>
    <w:basedOn w:val="a0"/>
    <w:uiPriority w:val="99"/>
    <w:unhideWhenUsed/>
    <w:rsid w:val="00DE45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is-gendoll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axis-gendoll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0BC-038D-4A15-8966-0A5E90B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2023-02-01T08:25:00Z</dcterms:created>
  <dcterms:modified xsi:type="dcterms:W3CDTF">2023-02-01T08:38:00Z</dcterms:modified>
</cp:coreProperties>
</file>